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6D" w:rsidRDefault="0065156D" w:rsidP="0065156D">
      <w:pPr>
        <w:widowControl/>
        <w:spacing w:line="480" w:lineRule="exact"/>
        <w:ind w:firstLine="630"/>
        <w:jc w:val="lef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C66A01">
        <w:rPr>
          <w:rFonts w:ascii="仿宋_GB2312" w:eastAsia="仿宋_GB2312" w:hAnsi="宋体" w:cs="宋体" w:hint="eastAsia"/>
          <w:b/>
          <w:kern w:val="0"/>
          <w:sz w:val="32"/>
          <w:szCs w:val="32"/>
        </w:rPr>
        <w:t>附件1：岗位简介表</w:t>
      </w:r>
    </w:p>
    <w:p w:rsidR="0065156D" w:rsidRPr="00C66A01" w:rsidRDefault="0065156D" w:rsidP="0065156D">
      <w:pPr>
        <w:widowControl/>
        <w:spacing w:line="240" w:lineRule="exact"/>
        <w:ind w:firstLine="629"/>
        <w:jc w:val="lef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</w:p>
    <w:tbl>
      <w:tblPr>
        <w:tblW w:w="145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35"/>
        <w:gridCol w:w="1440"/>
        <w:gridCol w:w="798"/>
        <w:gridCol w:w="702"/>
        <w:gridCol w:w="1080"/>
        <w:gridCol w:w="3705"/>
        <w:gridCol w:w="1299"/>
        <w:gridCol w:w="3903"/>
      </w:tblGrid>
      <w:tr w:rsidR="0065156D" w:rsidRPr="00C66A01" w:rsidTr="008F74EE">
        <w:trPr>
          <w:trHeight w:val="630"/>
        </w:trPr>
        <w:tc>
          <w:tcPr>
            <w:tcW w:w="1635" w:type="dxa"/>
            <w:shd w:val="clear" w:color="auto" w:fill="auto"/>
            <w:vAlign w:val="center"/>
          </w:tcPr>
          <w:p w:rsidR="0065156D" w:rsidRPr="00C66A01" w:rsidRDefault="0065156D" w:rsidP="008F74EE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C66A01">
              <w:rPr>
                <w:rFonts w:ascii="黑体" w:eastAsia="黑体" w:hAnsi="宋体" w:cs="宋体" w:hint="eastAsia"/>
                <w:kern w:val="0"/>
                <w:sz w:val="24"/>
              </w:rPr>
              <w:t>所需部门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156D" w:rsidRPr="00C66A01" w:rsidRDefault="0065156D" w:rsidP="008F74EE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C66A01">
              <w:rPr>
                <w:rFonts w:ascii="黑体" w:eastAsia="黑体" w:hAnsi="宋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5156D" w:rsidRPr="00C66A01" w:rsidRDefault="0065156D" w:rsidP="008F74EE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C66A01">
              <w:rPr>
                <w:rFonts w:ascii="黑体" w:eastAsia="黑体" w:hAnsi="宋体" w:cs="宋体" w:hint="eastAsia"/>
                <w:kern w:val="0"/>
                <w:sz w:val="24"/>
              </w:rPr>
              <w:t>招聘人数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5156D" w:rsidRPr="00C66A01" w:rsidRDefault="0065156D" w:rsidP="008F74EE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C66A01">
              <w:rPr>
                <w:rFonts w:ascii="黑体" w:eastAsia="黑体" w:hAnsi="宋体" w:cs="宋体" w:hint="eastAsia"/>
                <w:kern w:val="0"/>
                <w:sz w:val="24"/>
              </w:rPr>
              <w:t>性别  要求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56D" w:rsidRPr="00C66A01" w:rsidRDefault="0065156D" w:rsidP="008F74EE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C66A01">
              <w:rPr>
                <w:rFonts w:ascii="黑体" w:eastAsia="黑体" w:hAnsi="宋体" w:cs="宋体" w:hint="eastAsia"/>
                <w:kern w:val="0"/>
                <w:sz w:val="24"/>
              </w:rPr>
              <w:t>年龄    要求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65156D" w:rsidRPr="00C66A01" w:rsidRDefault="0065156D" w:rsidP="008F74EE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C66A01">
              <w:rPr>
                <w:rFonts w:ascii="黑体" w:eastAsia="黑体" w:hAnsi="宋体" w:cs="宋体" w:hint="eastAsia"/>
                <w:kern w:val="0"/>
                <w:sz w:val="24"/>
              </w:rPr>
              <w:t>专业要求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5156D" w:rsidRPr="00C66A01" w:rsidRDefault="0065156D" w:rsidP="008F74EE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C66A01">
              <w:rPr>
                <w:rFonts w:ascii="黑体" w:eastAsia="黑体" w:hAnsi="宋体" w:cs="宋体" w:hint="eastAsia"/>
                <w:kern w:val="0"/>
                <w:sz w:val="24"/>
              </w:rPr>
              <w:t>学历要求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5156D" w:rsidRPr="00C66A01" w:rsidRDefault="0065156D" w:rsidP="008F74EE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C66A01">
              <w:rPr>
                <w:rFonts w:ascii="黑体" w:eastAsia="黑体" w:hAnsi="宋体" w:cs="宋体" w:hint="eastAsia"/>
                <w:kern w:val="0"/>
                <w:sz w:val="24"/>
              </w:rPr>
              <w:t>其他要求</w:t>
            </w:r>
          </w:p>
        </w:tc>
      </w:tr>
      <w:tr w:rsidR="0065156D" w:rsidRPr="00C66A01" w:rsidTr="008F74EE">
        <w:trPr>
          <w:trHeight w:val="565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65156D" w:rsidRPr="00C66A01" w:rsidRDefault="0065156D" w:rsidP="008F74EE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C66A01">
              <w:rPr>
                <w:rFonts w:ascii="黑体" w:eastAsia="黑体" w:hAnsi="宋体" w:cs="宋体" w:hint="eastAsia"/>
                <w:kern w:val="0"/>
                <w:sz w:val="24"/>
              </w:rPr>
              <w:t>计划财务部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固定资产</w:t>
            </w:r>
          </w:p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会计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男</w:t>
            </w:r>
            <w:r>
              <w:rPr>
                <w:rFonts w:ascii="仿宋_GB2312" w:eastAsia="仿宋_GB2312" w:hint="eastAsia"/>
              </w:rPr>
              <w:t>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</w:rPr>
              <w:t>4</w:t>
            </w:r>
            <w:r w:rsidRPr="00C66A01">
              <w:rPr>
                <w:rFonts w:ascii="仿宋_GB2312" w:eastAsia="仿宋_GB2312" w:hint="eastAsia"/>
              </w:rPr>
              <w:t>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会计、财经</w:t>
            </w:r>
            <w:r>
              <w:rPr>
                <w:rFonts w:ascii="仿宋_GB2312" w:eastAsia="仿宋_GB2312" w:hint="eastAsia"/>
              </w:rPr>
              <w:t>等</w:t>
            </w:r>
            <w:r w:rsidRPr="00C66A01">
              <w:rPr>
                <w:rFonts w:ascii="仿宋_GB2312" w:eastAsia="仿宋_GB2312" w:hint="eastAsia"/>
              </w:rPr>
              <w:t>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C66A01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vMerge w:val="restart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pacing w:val="-6"/>
              </w:rPr>
              <w:t>能</w:t>
            </w:r>
            <w:r w:rsidRPr="00C66A01">
              <w:rPr>
                <w:rFonts w:ascii="仿宋_GB2312" w:eastAsia="仿宋_GB2312" w:hint="eastAsia"/>
                <w:spacing w:val="-6"/>
              </w:rPr>
              <w:t>熟练使用财务软件</w:t>
            </w:r>
            <w:r>
              <w:rPr>
                <w:rFonts w:ascii="仿宋_GB2312" w:eastAsia="仿宋_GB2312" w:hint="eastAsia"/>
                <w:spacing w:val="-6"/>
              </w:rPr>
              <w:t>，有</w:t>
            </w:r>
            <w:r w:rsidRPr="00C66A01">
              <w:rPr>
                <w:rFonts w:ascii="仿宋_GB2312" w:eastAsia="仿宋_GB2312" w:hint="eastAsia"/>
                <w:spacing w:val="-6"/>
              </w:rPr>
              <w:t>职称</w:t>
            </w:r>
            <w:r>
              <w:rPr>
                <w:rFonts w:ascii="仿宋_GB2312" w:eastAsia="仿宋_GB2312" w:hint="eastAsia"/>
                <w:spacing w:val="-6"/>
              </w:rPr>
              <w:t>及</w:t>
            </w:r>
            <w:r w:rsidRPr="00C66A01">
              <w:rPr>
                <w:rFonts w:ascii="仿宋_GB2312" w:eastAsia="仿宋_GB2312" w:hint="eastAsia"/>
                <w:spacing w:val="-6"/>
              </w:rPr>
              <w:t>工作经验</w:t>
            </w:r>
            <w:r>
              <w:rPr>
                <w:rFonts w:ascii="仿宋_GB2312" w:eastAsia="仿宋_GB2312" w:hint="eastAsia"/>
                <w:spacing w:val="-6"/>
              </w:rPr>
              <w:t>者优先</w:t>
            </w:r>
            <w:r w:rsidRPr="00C66A01">
              <w:rPr>
                <w:rFonts w:ascii="仿宋_GB2312" w:eastAsia="仿宋_GB2312" w:hint="eastAsia"/>
              </w:rPr>
              <w:t>。</w:t>
            </w:r>
          </w:p>
        </w:tc>
      </w:tr>
      <w:tr w:rsidR="0065156D" w:rsidRPr="00C66A01" w:rsidTr="008F74EE">
        <w:trPr>
          <w:trHeight w:val="463"/>
        </w:trPr>
        <w:tc>
          <w:tcPr>
            <w:tcW w:w="1635" w:type="dxa"/>
            <w:vMerge/>
            <w:shd w:val="clear" w:color="auto" w:fill="auto"/>
            <w:vAlign w:val="center"/>
          </w:tcPr>
          <w:p w:rsidR="0065156D" w:rsidRPr="00C66A01" w:rsidRDefault="0065156D" w:rsidP="008F74EE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5156D" w:rsidRPr="005826BA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5826BA">
              <w:rPr>
                <w:rFonts w:ascii="仿宋_GB2312" w:eastAsia="仿宋_GB2312" w:hint="eastAsia"/>
              </w:rPr>
              <w:t>基建及档案管理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5156D" w:rsidRPr="005826BA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5826BA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5156D" w:rsidRPr="005826BA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5826BA">
              <w:rPr>
                <w:rFonts w:ascii="仿宋_GB2312" w:eastAsia="仿宋_GB2312" w:hint="eastAsia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56D" w:rsidRPr="005826BA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4</w:t>
            </w:r>
            <w:r w:rsidRPr="005826BA">
              <w:rPr>
                <w:rFonts w:ascii="仿宋_GB2312" w:eastAsia="仿宋_GB2312" w:hint="eastAsia"/>
              </w:rPr>
              <w:t>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65156D" w:rsidRPr="005826BA" w:rsidRDefault="0065156D" w:rsidP="008F74EE">
            <w:pPr>
              <w:spacing w:line="360" w:lineRule="exact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会计、财经</w:t>
            </w:r>
            <w:r>
              <w:rPr>
                <w:rFonts w:ascii="仿宋_GB2312" w:eastAsia="仿宋_GB2312" w:hint="eastAsia"/>
              </w:rPr>
              <w:t>等</w:t>
            </w:r>
            <w:r w:rsidRPr="00C66A01">
              <w:rPr>
                <w:rFonts w:ascii="仿宋_GB2312" w:eastAsia="仿宋_GB2312" w:hint="eastAsia"/>
              </w:rPr>
              <w:t>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5156D" w:rsidRPr="005826BA" w:rsidRDefault="0065156D" w:rsidP="008F74EE">
            <w:pPr>
              <w:spacing w:line="360" w:lineRule="exact"/>
              <w:rPr>
                <w:rFonts w:ascii="仿宋_GB2312" w:eastAsia="仿宋_GB2312" w:hint="eastAsia"/>
              </w:rPr>
            </w:pPr>
            <w:r w:rsidRPr="005826BA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vMerge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int="eastAsia"/>
                <w:spacing w:val="-6"/>
              </w:rPr>
            </w:pPr>
          </w:p>
        </w:tc>
      </w:tr>
      <w:tr w:rsidR="0065156D" w:rsidRPr="00C66A01" w:rsidTr="008F74EE">
        <w:trPr>
          <w:trHeight w:val="463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65156D" w:rsidRPr="00C66A01" w:rsidRDefault="0065156D" w:rsidP="008F74EE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C66A01">
              <w:rPr>
                <w:rFonts w:ascii="黑体" w:eastAsia="黑体" w:hAnsi="宋体" w:cs="宋体" w:hint="eastAsia"/>
                <w:kern w:val="0"/>
                <w:sz w:val="24"/>
              </w:rPr>
              <w:t>综合频道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摄像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男性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广电编导、电视摄像与制作、新闻、中文等相关专业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C66A01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C66A01">
              <w:rPr>
                <w:rFonts w:ascii="仿宋_GB2312" w:eastAsia="仿宋_GB2312" w:hint="eastAsia"/>
                <w:spacing w:val="-6"/>
              </w:rPr>
              <w:t>有工作</w:t>
            </w:r>
            <w:r w:rsidRPr="00C66A01">
              <w:rPr>
                <w:rFonts w:ascii="仿宋_GB2312" w:eastAsia="仿宋_GB2312" w:hint="eastAsia"/>
              </w:rPr>
              <w:t>经验者优先。</w:t>
            </w:r>
          </w:p>
        </w:tc>
      </w:tr>
      <w:tr w:rsidR="0065156D" w:rsidRPr="00C66A01" w:rsidTr="008F74EE">
        <w:trPr>
          <w:trHeight w:val="503"/>
        </w:trPr>
        <w:tc>
          <w:tcPr>
            <w:tcW w:w="1635" w:type="dxa"/>
            <w:vMerge/>
            <w:shd w:val="clear" w:color="auto" w:fill="auto"/>
            <w:vAlign w:val="center"/>
          </w:tcPr>
          <w:p w:rsidR="0065156D" w:rsidRPr="00C66A01" w:rsidRDefault="0065156D" w:rsidP="008F74EE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栏目包装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动画、影视制作等相关专业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C66A01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C66A01">
              <w:rPr>
                <w:rFonts w:ascii="仿宋_GB2312" w:eastAsia="仿宋_GB2312" w:hint="eastAsia"/>
                <w:spacing w:val="-6"/>
              </w:rPr>
              <w:t>熟练掌握AE、PS、AI、Pr以及3D MAX或C4D等相关制作软件，</w:t>
            </w:r>
            <w:r w:rsidRPr="00C66A01">
              <w:rPr>
                <w:rFonts w:ascii="仿宋_GB2312" w:eastAsia="仿宋_GB2312" w:hint="eastAsia"/>
              </w:rPr>
              <w:t>有工作经验者优先。</w:t>
            </w:r>
          </w:p>
        </w:tc>
      </w:tr>
      <w:tr w:rsidR="0065156D" w:rsidRPr="00C66A01" w:rsidTr="008F74EE">
        <w:trPr>
          <w:trHeight w:val="583"/>
        </w:trPr>
        <w:tc>
          <w:tcPr>
            <w:tcW w:w="1635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C66A01">
              <w:rPr>
                <w:rFonts w:ascii="黑体" w:eastAsia="黑体" w:hAnsi="宋体" w:cs="宋体" w:hint="eastAsia"/>
                <w:kern w:val="0"/>
                <w:sz w:val="24"/>
              </w:rPr>
              <w:t>广播传媒</w:t>
            </w:r>
          </w:p>
          <w:p w:rsidR="0065156D" w:rsidRPr="00C66A01" w:rsidRDefault="0065156D" w:rsidP="008F74EE">
            <w:pPr>
              <w:spacing w:line="36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C66A01">
              <w:rPr>
                <w:rFonts w:ascii="黑体" w:eastAsia="黑体" w:hAnsi="宋体" w:cs="宋体" w:hint="eastAsia"/>
                <w:kern w:val="0"/>
                <w:sz w:val="24"/>
              </w:rPr>
              <w:t>中心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音频编辑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5156D" w:rsidRPr="00C66A01" w:rsidRDefault="0065156D" w:rsidP="008F74EE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广播电视新闻、播音主持等相关专业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C66A01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C66A01">
              <w:rPr>
                <w:rFonts w:ascii="仿宋_GB2312" w:eastAsia="仿宋_GB2312" w:hint="eastAsia"/>
              </w:rPr>
              <w:t>有工作经验者优先。</w:t>
            </w:r>
          </w:p>
        </w:tc>
      </w:tr>
      <w:tr w:rsidR="0065156D" w:rsidRPr="00C66A01" w:rsidTr="008F74EE">
        <w:trPr>
          <w:trHeight w:val="451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65156D" w:rsidRPr="00C66A01" w:rsidRDefault="0065156D" w:rsidP="008F74EE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C66A01">
              <w:rPr>
                <w:rFonts w:ascii="黑体" w:eastAsia="黑体" w:hAnsi="宋体" w:cs="宋体" w:hint="eastAsia"/>
                <w:kern w:val="0"/>
                <w:sz w:val="24"/>
              </w:rPr>
              <w:t>技术播控</w:t>
            </w:r>
          </w:p>
          <w:p w:rsidR="0065156D" w:rsidRPr="00C66A01" w:rsidRDefault="0065156D" w:rsidP="008F74EE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C66A01">
              <w:rPr>
                <w:rFonts w:ascii="黑体" w:eastAsia="黑体" w:hAnsi="宋体" w:cs="宋体" w:hint="eastAsia"/>
                <w:kern w:val="0"/>
                <w:sz w:val="24"/>
              </w:rPr>
              <w:t>中心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技术人员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5156D" w:rsidRDefault="0065156D" w:rsidP="008F74EE">
            <w:pPr>
              <w:spacing w:line="360" w:lineRule="exact"/>
              <w:jc w:val="center"/>
            </w:pPr>
            <w:r w:rsidRPr="00A41DB0">
              <w:rPr>
                <w:rFonts w:ascii="仿宋_GB2312" w:eastAsia="仿宋_GB2312" w:hint="eastAsia"/>
              </w:rPr>
              <w:t>男性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65156D" w:rsidRPr="000C0F27" w:rsidRDefault="0065156D" w:rsidP="008F74EE">
            <w:pPr>
              <w:spacing w:line="360" w:lineRule="exact"/>
              <w:rPr>
                <w:rFonts w:ascii="仿宋_GB2312" w:eastAsia="仿宋_GB2312" w:hint="eastAsia"/>
                <w:spacing w:val="-10"/>
              </w:rPr>
            </w:pPr>
            <w:r w:rsidRPr="000C0F27">
              <w:rPr>
                <w:rFonts w:ascii="仿宋_GB2312" w:eastAsia="仿宋_GB2312" w:hint="eastAsia"/>
                <w:spacing w:val="-10"/>
              </w:rPr>
              <w:t>计算机、电子技术、广电工程</w:t>
            </w:r>
            <w:r>
              <w:rPr>
                <w:rFonts w:ascii="仿宋_GB2312" w:eastAsia="仿宋_GB2312" w:hint="eastAsia"/>
                <w:spacing w:val="-10"/>
              </w:rPr>
              <w:t>、</w:t>
            </w:r>
            <w:r w:rsidRPr="00C66A01">
              <w:rPr>
                <w:rFonts w:ascii="仿宋_GB2312" w:eastAsia="仿宋_GB2312" w:hint="eastAsia"/>
              </w:rPr>
              <w:t>通信工程</w:t>
            </w:r>
            <w:r w:rsidRPr="000C0F27">
              <w:rPr>
                <w:rFonts w:ascii="仿宋_GB2312" w:eastAsia="仿宋_GB2312" w:hint="eastAsia"/>
                <w:spacing w:val="-10"/>
              </w:rPr>
              <w:t>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C66A01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C66A01">
              <w:rPr>
                <w:rFonts w:ascii="仿宋_GB2312" w:eastAsia="仿宋_GB2312" w:hint="eastAsia"/>
              </w:rPr>
              <w:t>有工作经验者优先。</w:t>
            </w:r>
            <w:r>
              <w:rPr>
                <w:rFonts w:ascii="仿宋_GB2312" w:eastAsia="仿宋_GB2312" w:hint="eastAsia"/>
              </w:rPr>
              <w:t>需值夜班。</w:t>
            </w:r>
          </w:p>
        </w:tc>
      </w:tr>
      <w:tr w:rsidR="0065156D" w:rsidRPr="00C66A01" w:rsidTr="008F74EE">
        <w:trPr>
          <w:trHeight w:val="451"/>
        </w:trPr>
        <w:tc>
          <w:tcPr>
            <w:tcW w:w="1635" w:type="dxa"/>
            <w:vMerge/>
            <w:shd w:val="clear" w:color="auto" w:fill="auto"/>
            <w:vAlign w:val="center"/>
          </w:tcPr>
          <w:p w:rsidR="0065156D" w:rsidRPr="00C66A01" w:rsidRDefault="0065156D" w:rsidP="008F74EE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音响师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5156D" w:rsidRDefault="0065156D" w:rsidP="008F74EE">
            <w:pPr>
              <w:spacing w:line="360" w:lineRule="exact"/>
              <w:jc w:val="center"/>
            </w:pPr>
            <w:r w:rsidRPr="00A41DB0">
              <w:rPr>
                <w:rFonts w:ascii="仿宋_GB2312" w:eastAsia="仿宋_GB2312" w:hint="eastAsia"/>
              </w:rPr>
              <w:t>男性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音乐、音响等相关专业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5156D" w:rsidRPr="00315B1F" w:rsidRDefault="0065156D" w:rsidP="008F74EE">
            <w:pPr>
              <w:spacing w:line="360" w:lineRule="exact"/>
              <w:rPr>
                <w:rFonts w:ascii="仿宋_GB2312" w:eastAsia="仿宋_GB2312" w:hint="eastAsia"/>
                <w:spacing w:val="-10"/>
              </w:rPr>
            </w:pPr>
            <w:r w:rsidRPr="00315B1F">
              <w:rPr>
                <w:rFonts w:ascii="仿宋_GB2312" w:eastAsia="仿宋_GB2312" w:hint="eastAsia"/>
                <w:spacing w:val="-10"/>
              </w:rPr>
              <w:t>有3年以上工作经验条件可放宽。需值夜班。</w:t>
            </w:r>
          </w:p>
        </w:tc>
      </w:tr>
      <w:tr w:rsidR="0065156D" w:rsidRPr="00C66A01" w:rsidTr="008F74EE">
        <w:trPr>
          <w:trHeight w:val="459"/>
        </w:trPr>
        <w:tc>
          <w:tcPr>
            <w:tcW w:w="1635" w:type="dxa"/>
            <w:shd w:val="clear" w:color="auto" w:fill="auto"/>
            <w:vAlign w:val="center"/>
          </w:tcPr>
          <w:p w:rsidR="0065156D" w:rsidRPr="00C66A01" w:rsidRDefault="0065156D" w:rsidP="008F74EE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C66A01">
              <w:rPr>
                <w:rFonts w:ascii="黑体" w:eastAsia="黑体" w:hAnsi="宋体" w:cs="宋体" w:hint="eastAsia"/>
                <w:kern w:val="0"/>
                <w:sz w:val="24"/>
              </w:rPr>
              <w:t>公共频道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编导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广播电视新闻、编导、中文</w:t>
            </w:r>
            <w:r>
              <w:rPr>
                <w:rFonts w:ascii="仿宋_GB2312" w:eastAsia="仿宋_GB2312" w:hint="eastAsia"/>
              </w:rPr>
              <w:t>等</w:t>
            </w:r>
            <w:r w:rsidRPr="00C66A01">
              <w:rPr>
                <w:rFonts w:ascii="仿宋_GB2312" w:eastAsia="仿宋_GB2312" w:hint="eastAsia"/>
              </w:rPr>
              <w:t>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C66A01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5156D" w:rsidRDefault="0065156D" w:rsidP="008F74EE">
            <w:pPr>
              <w:spacing w:line="360" w:lineRule="exact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有工作经验者优先。</w:t>
            </w:r>
          </w:p>
          <w:p w:rsidR="0065156D" w:rsidRDefault="0065156D" w:rsidP="008F74EE">
            <w:pPr>
              <w:spacing w:line="360" w:lineRule="exact"/>
              <w:rPr>
                <w:rFonts w:ascii="仿宋_GB2312" w:eastAsia="仿宋_GB2312" w:hint="eastAsia"/>
              </w:rPr>
            </w:pPr>
          </w:p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5156D" w:rsidRPr="00C66A01" w:rsidTr="008F74EE">
        <w:trPr>
          <w:trHeight w:val="465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65156D" w:rsidRPr="00C66A01" w:rsidRDefault="0065156D" w:rsidP="008F74EE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C66A01"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专题部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编导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3</w:t>
            </w:r>
            <w:r>
              <w:rPr>
                <w:rFonts w:ascii="仿宋_GB2312" w:eastAsia="仿宋_GB2312" w:hint="eastAsia"/>
              </w:rPr>
              <w:t>0</w:t>
            </w:r>
            <w:r w:rsidRPr="00C66A01">
              <w:rPr>
                <w:rFonts w:ascii="仿宋_GB2312" w:eastAsia="仿宋_GB2312" w:hint="eastAsia"/>
              </w:rPr>
              <w:t>周岁以下</w:t>
            </w:r>
          </w:p>
        </w:tc>
        <w:tc>
          <w:tcPr>
            <w:tcW w:w="3705" w:type="dxa"/>
            <w:vMerge w:val="restart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广播电视新闻、编导、中文</w:t>
            </w:r>
            <w:r>
              <w:rPr>
                <w:rFonts w:ascii="仿宋_GB2312" w:eastAsia="仿宋_GB2312" w:hint="eastAsia"/>
              </w:rPr>
              <w:t>等</w:t>
            </w:r>
            <w:r w:rsidRPr="00C66A01">
              <w:rPr>
                <w:rFonts w:ascii="仿宋_GB2312" w:eastAsia="仿宋_GB2312" w:hint="eastAsia"/>
              </w:rPr>
              <w:t>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C66A01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C66A01">
              <w:rPr>
                <w:rFonts w:ascii="仿宋_GB2312" w:eastAsia="仿宋_GB2312" w:hint="eastAsia"/>
              </w:rPr>
              <w:t>有工作经验者优先。</w:t>
            </w:r>
          </w:p>
        </w:tc>
      </w:tr>
      <w:tr w:rsidR="0065156D" w:rsidRPr="00C66A01" w:rsidTr="008F74EE">
        <w:trPr>
          <w:trHeight w:val="529"/>
        </w:trPr>
        <w:tc>
          <w:tcPr>
            <w:tcW w:w="1635" w:type="dxa"/>
            <w:vMerge/>
            <w:shd w:val="clear" w:color="auto" w:fill="auto"/>
            <w:vAlign w:val="center"/>
          </w:tcPr>
          <w:p w:rsidR="0065156D" w:rsidRPr="00C66A01" w:rsidRDefault="0065156D" w:rsidP="008F74EE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记者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3</w:t>
            </w:r>
            <w:r>
              <w:rPr>
                <w:rFonts w:ascii="仿宋_GB2312" w:eastAsia="仿宋_GB2312" w:hint="eastAsia"/>
              </w:rPr>
              <w:t>0</w:t>
            </w:r>
            <w:r w:rsidRPr="00C66A01">
              <w:rPr>
                <w:rFonts w:ascii="仿宋_GB2312" w:eastAsia="仿宋_GB2312" w:hint="eastAsia"/>
              </w:rPr>
              <w:t>周岁以下</w:t>
            </w:r>
          </w:p>
        </w:tc>
        <w:tc>
          <w:tcPr>
            <w:tcW w:w="3705" w:type="dxa"/>
            <w:vMerge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C66A01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C66A01">
              <w:rPr>
                <w:rFonts w:ascii="仿宋_GB2312" w:eastAsia="仿宋_GB2312" w:hint="eastAsia"/>
              </w:rPr>
              <w:t>有工作经验者优先。</w:t>
            </w:r>
          </w:p>
        </w:tc>
      </w:tr>
      <w:tr w:rsidR="0065156D" w:rsidRPr="00C66A01" w:rsidTr="008F74EE">
        <w:trPr>
          <w:trHeight w:val="443"/>
        </w:trPr>
        <w:tc>
          <w:tcPr>
            <w:tcW w:w="1635" w:type="dxa"/>
            <w:shd w:val="clear" w:color="auto" w:fill="auto"/>
            <w:vAlign w:val="center"/>
          </w:tcPr>
          <w:p w:rsidR="0065156D" w:rsidRPr="00C66A01" w:rsidRDefault="0065156D" w:rsidP="008F74EE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C66A01">
              <w:rPr>
                <w:rFonts w:ascii="黑体" w:eastAsia="黑体" w:hAnsi="宋体" w:cs="宋体" w:hint="eastAsia"/>
                <w:kern w:val="0"/>
                <w:sz w:val="24"/>
              </w:rPr>
              <w:t>物业部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电工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40周岁以下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电力等相关专业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</w:t>
            </w:r>
            <w:r w:rsidRPr="00C66A01">
              <w:rPr>
                <w:rFonts w:ascii="仿宋_GB2312" w:eastAsia="仿宋_GB2312" w:hint="eastAsia"/>
              </w:rPr>
              <w:t>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持有电工证</w:t>
            </w:r>
            <w:r>
              <w:rPr>
                <w:rFonts w:ascii="仿宋_GB2312" w:eastAsia="仿宋_GB2312" w:hint="eastAsia"/>
              </w:rPr>
              <w:t>。有3年以上工作经验条件可放宽。</w:t>
            </w:r>
          </w:p>
        </w:tc>
      </w:tr>
      <w:tr w:rsidR="0065156D" w:rsidRPr="00C66A01" w:rsidTr="008F74EE">
        <w:trPr>
          <w:trHeight w:val="475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65156D" w:rsidRPr="00C66A01" w:rsidRDefault="0065156D" w:rsidP="008F74EE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C66A01">
              <w:rPr>
                <w:rFonts w:ascii="黑体" w:eastAsia="黑体" w:hAnsi="宋体" w:cs="宋体" w:hint="eastAsia"/>
                <w:kern w:val="0"/>
                <w:sz w:val="24"/>
              </w:rPr>
              <w:t>活动部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舞美设计师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65156D" w:rsidRPr="00F052D0" w:rsidRDefault="0065156D" w:rsidP="008F74EE">
            <w:pPr>
              <w:spacing w:line="360" w:lineRule="exact"/>
              <w:rPr>
                <w:rFonts w:ascii="仿宋_GB2312" w:eastAsia="仿宋_GB2312"/>
                <w:spacing w:val="-20"/>
              </w:rPr>
            </w:pPr>
            <w:r w:rsidRPr="00F052D0">
              <w:rPr>
                <w:rFonts w:ascii="仿宋_GB2312" w:eastAsia="仿宋_GB2312" w:hint="eastAsia"/>
                <w:spacing w:val="-20"/>
              </w:rPr>
              <w:t>平面设计、舞美设计、美术设计等相关专业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</w:t>
            </w:r>
            <w:r w:rsidRPr="00C66A01">
              <w:rPr>
                <w:rFonts w:ascii="仿宋_GB2312" w:eastAsia="仿宋_GB2312" w:hint="eastAsia"/>
              </w:rPr>
              <w:t>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有工作经验者优先。</w:t>
            </w:r>
          </w:p>
        </w:tc>
      </w:tr>
      <w:tr w:rsidR="0065156D" w:rsidRPr="00C66A01" w:rsidTr="008F74EE">
        <w:trPr>
          <w:trHeight w:val="587"/>
        </w:trPr>
        <w:tc>
          <w:tcPr>
            <w:tcW w:w="1635" w:type="dxa"/>
            <w:vMerge/>
            <w:shd w:val="clear" w:color="auto" w:fill="auto"/>
            <w:vAlign w:val="center"/>
          </w:tcPr>
          <w:p w:rsidR="0065156D" w:rsidRPr="00C66A01" w:rsidRDefault="0065156D" w:rsidP="008F74EE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5156D" w:rsidRPr="00F052D0" w:rsidRDefault="0065156D" w:rsidP="008F74EE">
            <w:pPr>
              <w:spacing w:line="360" w:lineRule="exact"/>
              <w:jc w:val="center"/>
              <w:rPr>
                <w:rFonts w:ascii="仿宋_GB2312" w:eastAsia="仿宋_GB2312"/>
                <w:spacing w:val="-20"/>
              </w:rPr>
            </w:pPr>
            <w:r w:rsidRPr="00F052D0">
              <w:rPr>
                <w:rFonts w:ascii="仿宋_GB2312" w:eastAsia="仿宋_GB2312" w:hint="eastAsia"/>
                <w:spacing w:val="-20"/>
              </w:rPr>
              <w:t>灯光音响助理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灯光音响工程及相</w:t>
            </w:r>
            <w:r>
              <w:rPr>
                <w:rFonts w:ascii="仿宋_GB2312" w:eastAsia="仿宋_GB2312" w:hint="eastAsia"/>
              </w:rPr>
              <w:t>关</w:t>
            </w:r>
            <w:r w:rsidRPr="00C66A01"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C66A01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有3年以上工作经验条件可放宽。</w:t>
            </w:r>
          </w:p>
        </w:tc>
      </w:tr>
      <w:tr w:rsidR="0065156D" w:rsidRPr="00C66A01" w:rsidTr="008F74EE">
        <w:trPr>
          <w:trHeight w:val="481"/>
        </w:trPr>
        <w:tc>
          <w:tcPr>
            <w:tcW w:w="1635" w:type="dxa"/>
            <w:shd w:val="clear" w:color="auto" w:fill="auto"/>
            <w:vAlign w:val="center"/>
          </w:tcPr>
          <w:p w:rsidR="0065156D" w:rsidRPr="00C66A01" w:rsidRDefault="0065156D" w:rsidP="008F74EE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社教中心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编导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中文、法律、新闻类等相关专业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5156D" w:rsidRDefault="0065156D" w:rsidP="008F74EE">
            <w:pPr>
              <w:spacing w:line="3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有省级以上获奖作品条件可放宽。</w:t>
            </w:r>
          </w:p>
        </w:tc>
      </w:tr>
      <w:tr w:rsidR="0065156D" w:rsidRPr="00C66A01" w:rsidTr="008F74EE">
        <w:trPr>
          <w:trHeight w:val="417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65156D" w:rsidRDefault="0065156D" w:rsidP="008F74EE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手机台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156D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综合编辑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5156D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65156D" w:rsidRDefault="0065156D" w:rsidP="008F74EE">
            <w:pPr>
              <w:spacing w:line="3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新闻传播、动画、新媒体编辑、视觉传达、摄影摄像等相关专业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5156D" w:rsidRPr="00F052D0" w:rsidRDefault="0065156D" w:rsidP="008F74EE">
            <w:pPr>
              <w:spacing w:line="360" w:lineRule="exact"/>
              <w:rPr>
                <w:rFonts w:ascii="仿宋_GB2312" w:eastAsia="仿宋_GB2312" w:hint="eastAsia"/>
                <w:spacing w:val="-14"/>
              </w:rPr>
            </w:pPr>
            <w:r w:rsidRPr="00F052D0">
              <w:rPr>
                <w:rFonts w:ascii="仿宋_GB2312" w:eastAsia="仿宋_GB2312" w:hint="eastAsia"/>
                <w:spacing w:val="-14"/>
              </w:rPr>
              <w:t>熟练掌握相机、摄像机、航拍无人机的操作，擅长图文编辑。有新媒体从业经验者优先。</w:t>
            </w:r>
          </w:p>
        </w:tc>
      </w:tr>
      <w:tr w:rsidR="0065156D" w:rsidRPr="00C66A01" w:rsidTr="008F74EE">
        <w:trPr>
          <w:trHeight w:val="587"/>
        </w:trPr>
        <w:tc>
          <w:tcPr>
            <w:tcW w:w="1635" w:type="dxa"/>
            <w:vMerge/>
            <w:shd w:val="clear" w:color="auto" w:fill="auto"/>
            <w:vAlign w:val="center"/>
          </w:tcPr>
          <w:p w:rsidR="0065156D" w:rsidRDefault="0065156D" w:rsidP="008F74EE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5156D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活动运营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5156D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56D" w:rsidRPr="00C66A01" w:rsidRDefault="0065156D" w:rsidP="008F74EE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65156D" w:rsidRDefault="0065156D" w:rsidP="008F74EE">
            <w:pPr>
              <w:spacing w:line="3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艺术类、广告学、新闻学、市场营销和企业管理等相关专业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5156D" w:rsidRPr="00860949" w:rsidRDefault="0065156D" w:rsidP="008F74EE">
            <w:pPr>
              <w:spacing w:line="360" w:lineRule="exact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5156D" w:rsidRDefault="0065156D" w:rsidP="008F74EE">
            <w:pPr>
              <w:spacing w:line="3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能独立策划、执行完成活动方案实施，并监控具体执行效果。</w:t>
            </w:r>
          </w:p>
        </w:tc>
      </w:tr>
    </w:tbl>
    <w:p w:rsidR="004358AB" w:rsidRPr="0065156D" w:rsidRDefault="004358AB" w:rsidP="00323B43"/>
    <w:sectPr w:rsidR="004358AB" w:rsidRPr="0065156D" w:rsidSect="0065156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7D" w:rsidRDefault="00696C7D" w:rsidP="0065156D">
      <w:r>
        <w:separator/>
      </w:r>
    </w:p>
  </w:endnote>
  <w:endnote w:type="continuationSeparator" w:id="0">
    <w:p w:rsidR="00696C7D" w:rsidRDefault="00696C7D" w:rsidP="0065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7D" w:rsidRDefault="00696C7D" w:rsidP="0065156D">
      <w:r>
        <w:separator/>
      </w:r>
    </w:p>
  </w:footnote>
  <w:footnote w:type="continuationSeparator" w:id="0">
    <w:p w:rsidR="00696C7D" w:rsidRDefault="00696C7D" w:rsidP="00651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05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156D"/>
    <w:rsid w:val="00323B43"/>
    <w:rsid w:val="003D37D8"/>
    <w:rsid w:val="004358AB"/>
    <w:rsid w:val="004600C7"/>
    <w:rsid w:val="0065156D"/>
    <w:rsid w:val="00696C7D"/>
    <w:rsid w:val="008B7726"/>
    <w:rsid w:val="00BB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6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156D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156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156D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156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952</Characters>
  <Application>Microsoft Office Word</Application>
  <DocSecurity>0</DocSecurity>
  <Lines>7</Lines>
  <Paragraphs>2</Paragraphs>
  <ScaleCrop>false</ScaleCrop>
  <Company>微软中国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2018-10-23T01:16:00Z</dcterms:created>
  <dcterms:modified xsi:type="dcterms:W3CDTF">2018-10-23T01:17:00Z</dcterms:modified>
</cp:coreProperties>
</file>